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415E0">
        <w:rPr>
          <w:rFonts w:ascii="Times New Roman" w:eastAsia="Times New Roman" w:hAnsi="Times New Roman"/>
          <w:b/>
          <w:bCs/>
          <w:sz w:val="24"/>
          <w:szCs w:val="24"/>
          <w:lang w:eastAsia="ru-RU"/>
        </w:rPr>
        <w:t>23</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415E0">
        <w:rPr>
          <w:rFonts w:ascii="Times New Roman" w:eastAsia="Times New Roman" w:hAnsi="Times New Roman"/>
          <w:sz w:val="24"/>
          <w:szCs w:val="24"/>
          <w:lang w:eastAsia="ru-RU"/>
        </w:rPr>
        <w:t>21</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415E0">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F415E0" w:rsidRDefault="00F415E0" w:rsidP="00F415E0">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F3146F">
        <w:rPr>
          <w:rFonts w:ascii="Times New Roman" w:eastAsia="Times New Roman" w:hAnsi="Times New Roman"/>
          <w:sz w:val="24"/>
          <w:szCs w:val="24"/>
          <w:lang w:eastAsia="ru-RU"/>
        </w:rPr>
        <w:t>Мягков Александр Викторович</w:t>
      </w:r>
      <w:r>
        <w:rPr>
          <w:rFonts w:ascii="Times New Roman" w:eastAsia="Times New Roman" w:hAnsi="Times New Roman"/>
          <w:sz w:val="24"/>
          <w:szCs w:val="24"/>
          <w:lang w:eastAsia="ru-RU"/>
        </w:rPr>
        <w:t>;</w:t>
      </w:r>
    </w:p>
    <w:p w:rsidR="00EA34D9" w:rsidRPr="003927EE" w:rsidRDefault="00F415E0" w:rsidP="00F415E0">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512AD4">
        <w:rPr>
          <w:rFonts w:ascii="Times New Roman" w:eastAsia="Times New Roman" w:hAnsi="Times New Roman"/>
          <w:sz w:val="24"/>
          <w:szCs w:val="24"/>
          <w:lang w:eastAsia="ru-RU"/>
        </w:rPr>
        <w:t>Бычкова Лидия Станиславовна</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415E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F415E0">
        <w:rPr>
          <w:rFonts w:ascii="Times New Roman" w:eastAsia="Times New Roman" w:hAnsi="Times New Roman"/>
          <w:sz w:val="24"/>
          <w:szCs w:val="24"/>
          <w:lang w:eastAsia="ru-RU"/>
        </w:rPr>
        <w:t>21</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A4618">
        <w:rPr>
          <w:rFonts w:ascii="Times New Roman" w:eastAsia="Times New Roman" w:hAnsi="Times New Roman"/>
          <w:sz w:val="24"/>
          <w:szCs w:val="24"/>
          <w:lang w:eastAsia="ru-RU"/>
        </w:rPr>
        <w:t>21</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2018-03-26T14:34:00Z</dcterms:created>
  <dcterms:modified xsi:type="dcterms:W3CDTF">2018-03-26T14:35:00Z</dcterms:modified>
</cp:coreProperties>
</file>