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D44" w:rsidRPr="006B0211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2B6903" w:rsidRPr="002B690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="00524A2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="00524A22">
        <w:rPr>
          <w:rFonts w:ascii="Times New Roman" w:eastAsia="Times New Roman" w:hAnsi="Times New Roman"/>
          <w:bCs/>
          <w:sz w:val="24"/>
          <w:szCs w:val="24"/>
          <w:lang w:eastAsia="ru-RU"/>
        </w:rPr>
        <w:t>14</w:t>
      </w:r>
      <w:r w:rsidR="0038073D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524A22">
        <w:rPr>
          <w:rFonts w:ascii="Times New Roman" w:eastAsia="Times New Roman" w:hAnsi="Times New Roman"/>
          <w:bCs/>
          <w:sz w:val="24"/>
          <w:szCs w:val="24"/>
          <w:lang w:eastAsia="ru-RU"/>
        </w:rPr>
        <w:t>июля</w:t>
      </w:r>
      <w:r w:rsidR="0038073D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2016 г.</w:t>
      </w:r>
    </w:p>
    <w:p w:rsidR="004D712A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– г.</w:t>
      </w:r>
      <w:r w:rsidR="007315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Москва</w:t>
      </w:r>
    </w:p>
    <w:p w:rsidR="004D712A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совместное очное присутствие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4D712A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– открытое</w:t>
      </w:r>
    </w:p>
    <w:p w:rsidR="002741E9" w:rsidRPr="00EA35D9" w:rsidRDefault="002741E9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EA35D9" w:rsidRDefault="002741E9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Члены Президиума Партнерства в составе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в том числе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по доверенности.</w:t>
      </w:r>
    </w:p>
    <w:p w:rsidR="002741E9" w:rsidRDefault="002741E9" w:rsidP="00D75922">
      <w:pPr>
        <w:spacing w:after="80" w:line="228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Кворум для проведения собрания членов, постоянно действующего коллегиального органа управления Некоммерческого партнерства СРО «Деловой Союз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Оценщиков»  -</w:t>
      </w:r>
      <w:proofErr w:type="gramEnd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Президиума Партнерства в соответствии с действующим законодательством РФ и уставом Некоммерческого партнерства</w:t>
      </w:r>
      <w:r w:rsidR="009A3A67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B715C6" w:rsidRPr="00EA35D9" w:rsidRDefault="00B715C6" w:rsidP="00D75922">
      <w:pPr>
        <w:spacing w:after="80" w:line="228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715C6" w:rsidRDefault="00B715C6" w:rsidP="00B715C6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B715C6" w:rsidRDefault="00B715C6" w:rsidP="00B715C6">
      <w:pPr>
        <w:numPr>
          <w:ilvl w:val="0"/>
          <w:numId w:val="1"/>
        </w:numPr>
        <w:tabs>
          <w:tab w:val="clear" w:pos="786"/>
        </w:tabs>
        <w:spacing w:before="120" w:after="100" w:afterAutospacing="1" w:line="240" w:lineRule="auto"/>
        <w:ind w:left="425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B715C6" w:rsidRPr="00B715C6" w:rsidRDefault="00B715C6" w:rsidP="00B715C6">
      <w:pPr>
        <w:numPr>
          <w:ilvl w:val="0"/>
          <w:numId w:val="1"/>
        </w:numPr>
        <w:tabs>
          <w:tab w:val="clear" w:pos="786"/>
        </w:tabs>
        <w:spacing w:before="120" w:after="100" w:afterAutospacing="1" w:line="240" w:lineRule="auto"/>
        <w:ind w:left="425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5C6">
        <w:rPr>
          <w:rFonts w:ascii="Times New Roman" w:eastAsia="Times New Roman" w:hAnsi="Times New Roman"/>
          <w:sz w:val="24"/>
          <w:szCs w:val="24"/>
          <w:lang w:eastAsia="ru-RU"/>
        </w:rPr>
        <w:t>Восстановление права осуществления оценочной деятельности.</w:t>
      </w:r>
    </w:p>
    <w:p w:rsidR="00B715C6" w:rsidRPr="00B715C6" w:rsidRDefault="00B715C6" w:rsidP="00B715C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B715C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B715C6" w:rsidRPr="00B715C6" w:rsidRDefault="00B715C6" w:rsidP="00B715C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5C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B715C6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B715C6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B715C6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</w:t>
      </w:r>
      <w:proofErr w:type="gramStart"/>
      <w:r w:rsidRPr="00B715C6">
        <w:rPr>
          <w:rFonts w:ascii="Times New Roman" w:eastAsia="Times New Roman" w:hAnsi="Times New Roman"/>
          <w:sz w:val="24"/>
          <w:szCs w:val="24"/>
          <w:lang w:eastAsia="ru-RU"/>
        </w:rPr>
        <w:t>собрания  -</w:t>
      </w:r>
      <w:proofErr w:type="gramEnd"/>
      <w:r w:rsidRPr="00B715C6">
        <w:rPr>
          <w:rFonts w:ascii="Times New Roman" w:eastAsia="Times New Roman" w:hAnsi="Times New Roman"/>
          <w:sz w:val="24"/>
          <w:szCs w:val="24"/>
          <w:lang w:eastAsia="ru-RU"/>
        </w:rPr>
        <w:t xml:space="preserve"> Шевцову Ирину Анатольевну.</w:t>
      </w:r>
      <w:bookmarkStart w:id="0" w:name="_GoBack"/>
      <w:bookmarkEnd w:id="0"/>
    </w:p>
    <w:p w:rsidR="00B715C6" w:rsidRPr="00B715C6" w:rsidRDefault="00B715C6" w:rsidP="00B715C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715C6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B715C6" w:rsidRPr="00B715C6" w:rsidRDefault="00B715C6" w:rsidP="00B715C6">
      <w:pPr>
        <w:pStyle w:val="a6"/>
        <w:jc w:val="both"/>
      </w:pPr>
      <w:r w:rsidRPr="00B715C6">
        <w:rPr>
          <w:b/>
          <w:bCs/>
        </w:rPr>
        <w:t>ПОСТАНОВИЛИ:</w:t>
      </w:r>
      <w:r w:rsidRPr="00B715C6">
        <w:t xml:space="preserve"> </w:t>
      </w:r>
    </w:p>
    <w:p w:rsidR="00B715C6" w:rsidRPr="00B715C6" w:rsidRDefault="00B715C6" w:rsidP="00B715C6">
      <w:pPr>
        <w:pStyle w:val="a5"/>
        <w:ind w:left="0"/>
        <w:jc w:val="both"/>
      </w:pPr>
      <w:r w:rsidRPr="00B715C6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Руководствуясь ст. ст. 24,3, 24.4 Федерального закона №135-ФЗ «Об оценочной деятельности в РФ» от 29.07.1998 г., Приказом Минэкономразвития России №989 от 25 декабря 2015 г., Положением «О Комитете по контролю за осуществлением оценочной деятельности членами НП СРО «ДСО», а также Положением «О Дисциплинарном комитете НП СРО «ДСО» в связи с устранением нарушений восстановить право осуществления оценочной деятельности в отношении следующего лица:</w:t>
      </w:r>
    </w:p>
    <w:p w:rsidR="00B715C6" w:rsidRPr="00B715C6" w:rsidRDefault="00B715C6" w:rsidP="00B715C6">
      <w:pPr>
        <w:pStyle w:val="a6"/>
        <w:numPr>
          <w:ilvl w:val="1"/>
          <w:numId w:val="2"/>
        </w:numPr>
        <w:spacing w:after="120" w:afterAutospacing="0"/>
        <w:jc w:val="both"/>
      </w:pPr>
      <w:r w:rsidRPr="00B715C6">
        <w:t>Логвина Ольга Алексеевна, номер в реестре СРО 0154.</w:t>
      </w:r>
    </w:p>
    <w:p w:rsidR="00CA6AF9" w:rsidRDefault="00CA6AF9" w:rsidP="00D75922">
      <w:pPr>
        <w:pStyle w:val="a5"/>
        <w:spacing w:before="80" w:after="80" w:line="228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43EC" w:rsidRDefault="007C43EC" w:rsidP="00D75922">
      <w:pPr>
        <w:pStyle w:val="a5"/>
        <w:spacing w:before="80" w:after="80" w:line="228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</w:t>
      </w:r>
      <w:r w:rsidR="004948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24A22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Pr="00CA6A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24A22">
        <w:rPr>
          <w:rFonts w:ascii="Times New Roman" w:eastAsia="Times New Roman" w:hAnsi="Times New Roman"/>
          <w:sz w:val="24"/>
          <w:szCs w:val="24"/>
          <w:lang w:eastAsia="ru-RU"/>
        </w:rPr>
        <w:t>июля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7C43EC" w:rsidRDefault="007C43EC" w:rsidP="007C43EC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EB5739">
        <w:trPr>
          <w:trHeight w:val="520"/>
        </w:trPr>
        <w:tc>
          <w:tcPr>
            <w:tcW w:w="2768" w:type="dxa"/>
          </w:tcPr>
          <w:p w:rsidR="00E40D44" w:rsidRDefault="00E40D44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EB5739">
        <w:trPr>
          <w:trHeight w:val="480"/>
        </w:trPr>
        <w:tc>
          <w:tcPr>
            <w:tcW w:w="2768" w:type="dxa"/>
            <w:hideMark/>
          </w:tcPr>
          <w:p w:rsidR="00E34462" w:rsidRDefault="00E34462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D75922">
      <w:pPr>
        <w:spacing w:line="240" w:lineRule="exact"/>
      </w:pPr>
    </w:p>
    <w:sectPr w:rsidR="00822428" w:rsidSect="00EB5739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738BF"/>
    <w:multiLevelType w:val="multilevel"/>
    <w:tmpl w:val="898EB0C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760F8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4EA9"/>
    <w:rsid w:val="00005D19"/>
    <w:rsid w:val="0000617E"/>
    <w:rsid w:val="00015F2B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0F4CFC"/>
    <w:rsid w:val="001037FE"/>
    <w:rsid w:val="00106701"/>
    <w:rsid w:val="00115DDB"/>
    <w:rsid w:val="001179B0"/>
    <w:rsid w:val="00121A3C"/>
    <w:rsid w:val="00130044"/>
    <w:rsid w:val="0013075C"/>
    <w:rsid w:val="00130990"/>
    <w:rsid w:val="00134A7F"/>
    <w:rsid w:val="0013686A"/>
    <w:rsid w:val="0015312A"/>
    <w:rsid w:val="00167AC2"/>
    <w:rsid w:val="00170901"/>
    <w:rsid w:val="001818CB"/>
    <w:rsid w:val="00181997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60B5F"/>
    <w:rsid w:val="002741E9"/>
    <w:rsid w:val="00277265"/>
    <w:rsid w:val="002959BC"/>
    <w:rsid w:val="002A4B2B"/>
    <w:rsid w:val="002A61CD"/>
    <w:rsid w:val="002B2F62"/>
    <w:rsid w:val="002B6903"/>
    <w:rsid w:val="002C08D6"/>
    <w:rsid w:val="002C2FF8"/>
    <w:rsid w:val="002C373B"/>
    <w:rsid w:val="002D2DE0"/>
    <w:rsid w:val="002D7ADC"/>
    <w:rsid w:val="002E2954"/>
    <w:rsid w:val="002E6C88"/>
    <w:rsid w:val="00300E62"/>
    <w:rsid w:val="00305EE4"/>
    <w:rsid w:val="00305F07"/>
    <w:rsid w:val="00310D74"/>
    <w:rsid w:val="00325B67"/>
    <w:rsid w:val="00332DBE"/>
    <w:rsid w:val="00333A8F"/>
    <w:rsid w:val="00335122"/>
    <w:rsid w:val="00337899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3FF9"/>
    <w:rsid w:val="003B42E4"/>
    <w:rsid w:val="003B7758"/>
    <w:rsid w:val="003C09AB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4E5F"/>
    <w:rsid w:val="004768AC"/>
    <w:rsid w:val="004768E4"/>
    <w:rsid w:val="00480518"/>
    <w:rsid w:val="0048335F"/>
    <w:rsid w:val="004919FB"/>
    <w:rsid w:val="004945E6"/>
    <w:rsid w:val="00494807"/>
    <w:rsid w:val="004A311B"/>
    <w:rsid w:val="004A582F"/>
    <w:rsid w:val="004D6991"/>
    <w:rsid w:val="004D712A"/>
    <w:rsid w:val="00513018"/>
    <w:rsid w:val="00524A22"/>
    <w:rsid w:val="00531AE2"/>
    <w:rsid w:val="005425A6"/>
    <w:rsid w:val="0054663C"/>
    <w:rsid w:val="00552132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68637C"/>
    <w:rsid w:val="006B0211"/>
    <w:rsid w:val="00710A3C"/>
    <w:rsid w:val="0071111D"/>
    <w:rsid w:val="00711A87"/>
    <w:rsid w:val="00712122"/>
    <w:rsid w:val="00722EAE"/>
    <w:rsid w:val="0072779A"/>
    <w:rsid w:val="007315D4"/>
    <w:rsid w:val="007342AB"/>
    <w:rsid w:val="00737905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B32FC"/>
    <w:rsid w:val="007C24D5"/>
    <w:rsid w:val="007C43EC"/>
    <w:rsid w:val="007C4E3D"/>
    <w:rsid w:val="007D1BDC"/>
    <w:rsid w:val="007D2776"/>
    <w:rsid w:val="007E1267"/>
    <w:rsid w:val="007E7C1B"/>
    <w:rsid w:val="007F1CE8"/>
    <w:rsid w:val="007F5526"/>
    <w:rsid w:val="007F7A85"/>
    <w:rsid w:val="00801354"/>
    <w:rsid w:val="00807CCF"/>
    <w:rsid w:val="00815D9A"/>
    <w:rsid w:val="00822428"/>
    <w:rsid w:val="008244A8"/>
    <w:rsid w:val="008337D4"/>
    <w:rsid w:val="0085599A"/>
    <w:rsid w:val="00886092"/>
    <w:rsid w:val="00890086"/>
    <w:rsid w:val="00891F56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45F6"/>
    <w:rsid w:val="00905BAC"/>
    <w:rsid w:val="00915ED6"/>
    <w:rsid w:val="00931757"/>
    <w:rsid w:val="009319F3"/>
    <w:rsid w:val="009358A0"/>
    <w:rsid w:val="00936F40"/>
    <w:rsid w:val="00941D1E"/>
    <w:rsid w:val="0095792E"/>
    <w:rsid w:val="00965B82"/>
    <w:rsid w:val="00971796"/>
    <w:rsid w:val="00971BC0"/>
    <w:rsid w:val="00973E32"/>
    <w:rsid w:val="0097469A"/>
    <w:rsid w:val="00977420"/>
    <w:rsid w:val="00985B78"/>
    <w:rsid w:val="00986F9B"/>
    <w:rsid w:val="009915F9"/>
    <w:rsid w:val="009A0A0E"/>
    <w:rsid w:val="009A1BE1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35735"/>
    <w:rsid w:val="00A55C40"/>
    <w:rsid w:val="00A61D16"/>
    <w:rsid w:val="00A714AA"/>
    <w:rsid w:val="00A961A8"/>
    <w:rsid w:val="00AA46F1"/>
    <w:rsid w:val="00AA5F02"/>
    <w:rsid w:val="00AD0962"/>
    <w:rsid w:val="00AD24DF"/>
    <w:rsid w:val="00AD335A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AF6A1E"/>
    <w:rsid w:val="00B000BE"/>
    <w:rsid w:val="00B010F3"/>
    <w:rsid w:val="00B13777"/>
    <w:rsid w:val="00B22B89"/>
    <w:rsid w:val="00B2430E"/>
    <w:rsid w:val="00B30378"/>
    <w:rsid w:val="00B3157D"/>
    <w:rsid w:val="00B32C86"/>
    <w:rsid w:val="00B57A5E"/>
    <w:rsid w:val="00B64A66"/>
    <w:rsid w:val="00B715C6"/>
    <w:rsid w:val="00B734CC"/>
    <w:rsid w:val="00B74635"/>
    <w:rsid w:val="00B8038F"/>
    <w:rsid w:val="00B83B44"/>
    <w:rsid w:val="00B90BE0"/>
    <w:rsid w:val="00B916EB"/>
    <w:rsid w:val="00B917B4"/>
    <w:rsid w:val="00BA68F8"/>
    <w:rsid w:val="00BB20A9"/>
    <w:rsid w:val="00BB3F3F"/>
    <w:rsid w:val="00BB7459"/>
    <w:rsid w:val="00BC7CB3"/>
    <w:rsid w:val="00BD4659"/>
    <w:rsid w:val="00BE3650"/>
    <w:rsid w:val="00BE4D68"/>
    <w:rsid w:val="00BF04AC"/>
    <w:rsid w:val="00BF66DF"/>
    <w:rsid w:val="00C059BE"/>
    <w:rsid w:val="00C12D53"/>
    <w:rsid w:val="00C360BA"/>
    <w:rsid w:val="00C4152E"/>
    <w:rsid w:val="00C45291"/>
    <w:rsid w:val="00C50E7E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963F9"/>
    <w:rsid w:val="00CA6AF9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5922"/>
    <w:rsid w:val="00D765D3"/>
    <w:rsid w:val="00DA3A4E"/>
    <w:rsid w:val="00DA6394"/>
    <w:rsid w:val="00DB2736"/>
    <w:rsid w:val="00DB34FB"/>
    <w:rsid w:val="00DC2FB2"/>
    <w:rsid w:val="00DC57DD"/>
    <w:rsid w:val="00DE5556"/>
    <w:rsid w:val="00DE6F06"/>
    <w:rsid w:val="00E00FD8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16C3"/>
    <w:rsid w:val="00E95003"/>
    <w:rsid w:val="00E9695C"/>
    <w:rsid w:val="00E96B63"/>
    <w:rsid w:val="00EA17E8"/>
    <w:rsid w:val="00EA1DE0"/>
    <w:rsid w:val="00EA35D9"/>
    <w:rsid w:val="00EA4162"/>
    <w:rsid w:val="00EA6C3F"/>
    <w:rsid w:val="00EB5739"/>
    <w:rsid w:val="00EB7292"/>
    <w:rsid w:val="00ED2BCB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473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46DB"/>
    <w:rsid w:val="00FA7BF2"/>
    <w:rsid w:val="00FB405D"/>
    <w:rsid w:val="00FB449B"/>
    <w:rsid w:val="00FB4867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F73AF"/>
  <w15:docId w15:val="{20289FDC-2231-4F59-B1BA-51715377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12</cp:revision>
  <cp:lastPrinted>2016-06-27T13:39:00Z</cp:lastPrinted>
  <dcterms:created xsi:type="dcterms:W3CDTF">2016-06-27T07:55:00Z</dcterms:created>
  <dcterms:modified xsi:type="dcterms:W3CDTF">2018-02-12T06:22:00Z</dcterms:modified>
</cp:coreProperties>
</file>